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5161" w14:textId="77777777" w:rsidR="00506126" w:rsidRDefault="00506126" w:rsidP="00506126">
      <w:pPr>
        <w:pStyle w:val="Normal1"/>
        <w:spacing w:line="240" w:lineRule="auto"/>
      </w:pPr>
      <w:r>
        <w:rPr>
          <w:b/>
          <w:sz w:val="36"/>
          <w:szCs w:val="36"/>
        </w:rPr>
        <w:t>Wisconsin Sport Trucks Meeting</w:t>
      </w:r>
    </w:p>
    <w:p w14:paraId="4B9ACA28" w14:textId="494AA1DC" w:rsidR="00506126" w:rsidRDefault="00506126" w:rsidP="00506126">
      <w:pPr>
        <w:pStyle w:val="Normal1"/>
        <w:spacing w:line="240" w:lineRule="auto"/>
        <w:rPr>
          <w:sz w:val="20"/>
          <w:szCs w:val="20"/>
        </w:rPr>
      </w:pPr>
      <w:r>
        <w:rPr>
          <w:sz w:val="20"/>
          <w:szCs w:val="20"/>
        </w:rPr>
        <w:t xml:space="preserve">Date: </w:t>
      </w:r>
      <w:r>
        <w:rPr>
          <w:sz w:val="20"/>
          <w:szCs w:val="20"/>
        </w:rPr>
        <w:t>2</w:t>
      </w:r>
      <w:r>
        <w:rPr>
          <w:sz w:val="20"/>
          <w:szCs w:val="20"/>
        </w:rPr>
        <w:t>/1</w:t>
      </w:r>
      <w:r>
        <w:rPr>
          <w:sz w:val="20"/>
          <w:szCs w:val="20"/>
        </w:rPr>
        <w:t>5</w:t>
      </w:r>
      <w:r>
        <w:rPr>
          <w:sz w:val="20"/>
          <w:szCs w:val="20"/>
        </w:rPr>
        <w:t>/2023</w:t>
      </w:r>
    </w:p>
    <w:p w14:paraId="0C4A4B28" w14:textId="0BB1DBDC" w:rsidR="00506126" w:rsidRDefault="00506126" w:rsidP="00506126">
      <w:pPr>
        <w:pStyle w:val="Normal1"/>
        <w:spacing w:line="240" w:lineRule="auto"/>
        <w:rPr>
          <w:sz w:val="20"/>
          <w:szCs w:val="20"/>
        </w:rPr>
      </w:pPr>
      <w:r>
        <w:rPr>
          <w:sz w:val="20"/>
          <w:szCs w:val="20"/>
        </w:rPr>
        <w:t>Meeting Called to Order by President Tanner F. 7:0</w:t>
      </w:r>
      <w:r>
        <w:rPr>
          <w:sz w:val="20"/>
          <w:szCs w:val="20"/>
        </w:rPr>
        <w:t>7</w:t>
      </w:r>
      <w:r>
        <w:rPr>
          <w:sz w:val="20"/>
          <w:szCs w:val="20"/>
        </w:rPr>
        <w:t xml:space="preserve"> PM</w:t>
      </w:r>
    </w:p>
    <w:p w14:paraId="19320338" w14:textId="77777777" w:rsidR="00506126" w:rsidRDefault="00506126" w:rsidP="00506126">
      <w:pPr>
        <w:pStyle w:val="Normal1"/>
        <w:spacing w:line="240" w:lineRule="auto"/>
        <w:rPr>
          <w:sz w:val="20"/>
          <w:szCs w:val="20"/>
        </w:rPr>
      </w:pPr>
    </w:p>
    <w:p w14:paraId="2EB22BF9" w14:textId="72025314" w:rsidR="00506126" w:rsidRDefault="00506126" w:rsidP="00506126">
      <w:pPr>
        <w:pStyle w:val="Normal1"/>
        <w:spacing w:line="240" w:lineRule="auto"/>
        <w:rPr>
          <w:sz w:val="20"/>
          <w:szCs w:val="20"/>
        </w:rPr>
      </w:pPr>
      <w:r>
        <w:rPr>
          <w:sz w:val="20"/>
          <w:szCs w:val="20"/>
        </w:rPr>
        <w:t>January</w:t>
      </w:r>
      <w:r>
        <w:rPr>
          <w:sz w:val="20"/>
          <w:szCs w:val="20"/>
        </w:rPr>
        <w:t xml:space="preserve"> meeting notes posted on the </w:t>
      </w:r>
      <w:proofErr w:type="gramStart"/>
      <w:r>
        <w:rPr>
          <w:sz w:val="20"/>
          <w:szCs w:val="20"/>
        </w:rPr>
        <w:t>website</w:t>
      </w:r>
      <w:proofErr w:type="gramEnd"/>
    </w:p>
    <w:p w14:paraId="044DC4E1" w14:textId="77777777" w:rsidR="00506126" w:rsidRDefault="00506126" w:rsidP="00506126">
      <w:pPr>
        <w:pStyle w:val="Normal1"/>
        <w:spacing w:line="240" w:lineRule="auto"/>
        <w:rPr>
          <w:sz w:val="20"/>
          <w:szCs w:val="20"/>
        </w:rPr>
      </w:pPr>
      <w:r>
        <w:rPr>
          <w:sz w:val="20"/>
          <w:szCs w:val="20"/>
        </w:rPr>
        <w:t>Previous months minutes accepted by:</w:t>
      </w:r>
    </w:p>
    <w:p w14:paraId="3686A1EA" w14:textId="77777777" w:rsidR="00506126" w:rsidRDefault="00506126" w:rsidP="00506126">
      <w:pPr>
        <w:pStyle w:val="Normal1"/>
        <w:spacing w:line="240" w:lineRule="auto"/>
        <w:rPr>
          <w:sz w:val="20"/>
          <w:szCs w:val="20"/>
        </w:rPr>
      </w:pPr>
      <w:r>
        <w:rPr>
          <w:sz w:val="20"/>
          <w:szCs w:val="20"/>
        </w:rPr>
        <w:tab/>
      </w:r>
      <w:r>
        <w:rPr>
          <w:sz w:val="20"/>
          <w:szCs w:val="20"/>
        </w:rPr>
        <w:tab/>
        <w:t>First: Beth</w:t>
      </w:r>
      <w:r>
        <w:rPr>
          <w:sz w:val="20"/>
          <w:szCs w:val="20"/>
        </w:rPr>
        <w:tab/>
      </w:r>
      <w:r>
        <w:rPr>
          <w:sz w:val="20"/>
          <w:szCs w:val="20"/>
        </w:rPr>
        <w:tab/>
      </w:r>
    </w:p>
    <w:p w14:paraId="65FE4DFF" w14:textId="6B909C4E" w:rsidR="00506126" w:rsidRDefault="00506126" w:rsidP="00506126">
      <w:pPr>
        <w:pStyle w:val="Normal1"/>
        <w:spacing w:line="240" w:lineRule="auto"/>
        <w:rPr>
          <w:sz w:val="20"/>
          <w:szCs w:val="20"/>
        </w:rPr>
      </w:pPr>
      <w:r>
        <w:rPr>
          <w:sz w:val="20"/>
          <w:szCs w:val="20"/>
        </w:rPr>
        <w:tab/>
      </w:r>
      <w:r>
        <w:rPr>
          <w:sz w:val="20"/>
          <w:szCs w:val="20"/>
        </w:rPr>
        <w:tab/>
        <w:t xml:space="preserve">Second: </w:t>
      </w:r>
      <w:r>
        <w:rPr>
          <w:sz w:val="20"/>
          <w:szCs w:val="20"/>
        </w:rPr>
        <w:t>Alex</w:t>
      </w:r>
    </w:p>
    <w:p w14:paraId="68030E1F" w14:textId="77777777" w:rsidR="00506126" w:rsidRDefault="00506126" w:rsidP="00506126">
      <w:pPr>
        <w:pStyle w:val="Normal1"/>
        <w:spacing w:line="240" w:lineRule="auto"/>
        <w:rPr>
          <w:sz w:val="20"/>
          <w:szCs w:val="20"/>
        </w:rPr>
      </w:pPr>
    </w:p>
    <w:p w14:paraId="584196F9" w14:textId="77777777" w:rsidR="00506126" w:rsidRDefault="00506126" w:rsidP="00506126">
      <w:pPr>
        <w:pStyle w:val="Normal1"/>
        <w:spacing w:line="240" w:lineRule="auto"/>
        <w:rPr>
          <w:sz w:val="20"/>
          <w:szCs w:val="20"/>
        </w:rPr>
      </w:pPr>
      <w:r>
        <w:rPr>
          <w:sz w:val="20"/>
          <w:szCs w:val="20"/>
        </w:rPr>
        <w:t xml:space="preserve">Reading of Treasurer's Report by Dan </w:t>
      </w:r>
      <w:proofErr w:type="spellStart"/>
      <w:r>
        <w:rPr>
          <w:sz w:val="20"/>
          <w:szCs w:val="20"/>
        </w:rPr>
        <w:t>Plutz</w:t>
      </w:r>
      <w:proofErr w:type="spellEnd"/>
    </w:p>
    <w:p w14:paraId="6749B4E2" w14:textId="683E86DC" w:rsidR="00506126" w:rsidRDefault="00506126" w:rsidP="00506126">
      <w:pPr>
        <w:pStyle w:val="Normal1"/>
        <w:spacing w:line="240" w:lineRule="auto"/>
        <w:ind w:firstLine="720"/>
        <w:rPr>
          <w:sz w:val="20"/>
          <w:szCs w:val="20"/>
        </w:rPr>
      </w:pPr>
      <w:r>
        <w:rPr>
          <w:sz w:val="20"/>
          <w:szCs w:val="20"/>
        </w:rPr>
        <w:t xml:space="preserve">Total in Account: $ </w:t>
      </w:r>
      <w:r>
        <w:rPr>
          <w:sz w:val="20"/>
          <w:szCs w:val="20"/>
        </w:rPr>
        <w:t>5657.13</w:t>
      </w:r>
    </w:p>
    <w:p w14:paraId="11AD278F" w14:textId="77777777" w:rsidR="00506126" w:rsidRDefault="00506126" w:rsidP="00506126">
      <w:pPr>
        <w:pStyle w:val="Normal1"/>
        <w:spacing w:line="240" w:lineRule="auto"/>
        <w:ind w:firstLine="720"/>
        <w:rPr>
          <w:sz w:val="20"/>
          <w:szCs w:val="20"/>
        </w:rPr>
      </w:pPr>
      <w:r>
        <w:rPr>
          <w:sz w:val="20"/>
          <w:szCs w:val="20"/>
        </w:rPr>
        <w:t>Parts Inventory:</w:t>
      </w:r>
      <w:r>
        <w:rPr>
          <w:sz w:val="20"/>
          <w:szCs w:val="20"/>
        </w:rPr>
        <w:tab/>
      </w:r>
      <w:r>
        <w:rPr>
          <w:sz w:val="20"/>
          <w:szCs w:val="20"/>
        </w:rPr>
        <w:tab/>
      </w:r>
      <w:r>
        <w:rPr>
          <w:sz w:val="20"/>
          <w:szCs w:val="20"/>
        </w:rPr>
        <w:tab/>
      </w:r>
      <w:r>
        <w:rPr>
          <w:sz w:val="20"/>
          <w:szCs w:val="20"/>
        </w:rPr>
        <w:tab/>
      </w:r>
      <w:r>
        <w:rPr>
          <w:sz w:val="20"/>
          <w:szCs w:val="20"/>
        </w:rPr>
        <w:tab/>
        <w:t>Costs:</w:t>
      </w:r>
    </w:p>
    <w:p w14:paraId="3AD34A2E"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Dodge Front Ends: 4</w:t>
      </w:r>
      <w:r>
        <w:rPr>
          <w:sz w:val="20"/>
          <w:szCs w:val="20"/>
        </w:rPr>
        <w:tab/>
      </w:r>
      <w:r>
        <w:rPr>
          <w:sz w:val="20"/>
          <w:szCs w:val="20"/>
        </w:rPr>
        <w:tab/>
        <w:t xml:space="preserve">$270 </w:t>
      </w:r>
    </w:p>
    <w:p w14:paraId="56D18726"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Chevy Front Ends: 3</w:t>
      </w:r>
      <w:r>
        <w:rPr>
          <w:sz w:val="20"/>
          <w:szCs w:val="20"/>
        </w:rPr>
        <w:tab/>
      </w:r>
      <w:r>
        <w:rPr>
          <w:sz w:val="20"/>
          <w:szCs w:val="20"/>
        </w:rPr>
        <w:tab/>
        <w:t xml:space="preserve">$260 </w:t>
      </w:r>
    </w:p>
    <w:p w14:paraId="3F3A9EBD" w14:textId="5081C24C"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Tail Sections: </w:t>
      </w:r>
      <w:r>
        <w:rPr>
          <w:sz w:val="20"/>
          <w:szCs w:val="20"/>
        </w:rPr>
        <w:t xml:space="preserve"> </w:t>
      </w:r>
      <w:r>
        <w:rPr>
          <w:sz w:val="20"/>
          <w:szCs w:val="20"/>
        </w:rPr>
        <w:tab/>
        <w:t>3</w:t>
      </w:r>
      <w:r>
        <w:rPr>
          <w:sz w:val="20"/>
          <w:szCs w:val="20"/>
        </w:rPr>
        <w:tab/>
      </w:r>
      <w:r>
        <w:rPr>
          <w:sz w:val="20"/>
          <w:szCs w:val="20"/>
        </w:rPr>
        <w:tab/>
        <w:t xml:space="preserve">$165 </w:t>
      </w:r>
    </w:p>
    <w:p w14:paraId="46E87BA5"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Cabs: 2</w:t>
      </w:r>
      <w:r>
        <w:rPr>
          <w:sz w:val="20"/>
          <w:szCs w:val="20"/>
        </w:rPr>
        <w:tab/>
      </w:r>
      <w:r>
        <w:rPr>
          <w:sz w:val="20"/>
          <w:szCs w:val="20"/>
        </w:rPr>
        <w:tab/>
      </w:r>
      <w:r>
        <w:rPr>
          <w:sz w:val="20"/>
          <w:szCs w:val="20"/>
        </w:rPr>
        <w:tab/>
      </w:r>
      <w:r>
        <w:rPr>
          <w:sz w:val="20"/>
          <w:szCs w:val="20"/>
        </w:rPr>
        <w:tab/>
        <w:t>$265</w:t>
      </w:r>
    </w:p>
    <w:p w14:paraId="5FDC519D" w14:textId="4CB3A156"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Sets of Sides:  </w:t>
      </w:r>
      <w:r>
        <w:rPr>
          <w:sz w:val="20"/>
          <w:szCs w:val="20"/>
        </w:rPr>
        <w:t>9</w:t>
      </w:r>
      <w:r>
        <w:rPr>
          <w:sz w:val="20"/>
          <w:szCs w:val="20"/>
        </w:rPr>
        <w:tab/>
        <w:t xml:space="preserve">             $1</w:t>
      </w:r>
      <w:r>
        <w:rPr>
          <w:sz w:val="20"/>
          <w:szCs w:val="20"/>
        </w:rPr>
        <w:t>4</w:t>
      </w:r>
      <w:r>
        <w:rPr>
          <w:sz w:val="20"/>
          <w:szCs w:val="20"/>
        </w:rPr>
        <w:t xml:space="preserve">5 </w:t>
      </w:r>
    </w:p>
    <w:p w14:paraId="2233EAB9" w14:textId="3BD3E400"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Front Bumpers: </w:t>
      </w:r>
      <w:r>
        <w:rPr>
          <w:sz w:val="20"/>
          <w:szCs w:val="20"/>
        </w:rPr>
        <w:tab/>
      </w:r>
      <w:r>
        <w:rPr>
          <w:sz w:val="20"/>
          <w:szCs w:val="20"/>
        </w:rPr>
        <w:t>3</w:t>
      </w:r>
      <w:r>
        <w:rPr>
          <w:sz w:val="20"/>
          <w:szCs w:val="20"/>
        </w:rPr>
        <w:tab/>
      </w:r>
      <w:r>
        <w:rPr>
          <w:sz w:val="20"/>
          <w:szCs w:val="20"/>
        </w:rPr>
        <w:tab/>
        <w:t>$15</w:t>
      </w:r>
    </w:p>
    <w:p w14:paraId="3CC08A42" w14:textId="595B9E53"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Rear Bumpers: </w:t>
      </w:r>
      <w:r>
        <w:rPr>
          <w:sz w:val="20"/>
          <w:szCs w:val="20"/>
        </w:rPr>
        <w:t>7</w:t>
      </w:r>
      <w:r>
        <w:rPr>
          <w:sz w:val="20"/>
          <w:szCs w:val="20"/>
        </w:rPr>
        <w:tab/>
      </w:r>
      <w:r>
        <w:rPr>
          <w:sz w:val="20"/>
          <w:szCs w:val="20"/>
        </w:rPr>
        <w:tab/>
        <w:t xml:space="preserve">$30 </w:t>
      </w:r>
    </w:p>
    <w:p w14:paraId="4184D1A8" w14:textId="620CDD9C" w:rsidR="00506126" w:rsidRDefault="00506126" w:rsidP="00506126">
      <w:pPr>
        <w:pStyle w:val="Normal1"/>
        <w:numPr>
          <w:ilvl w:val="0"/>
          <w:numId w:val="1"/>
        </w:numPr>
        <w:spacing w:line="240" w:lineRule="auto"/>
        <w:ind w:hanging="360"/>
        <w:contextualSpacing/>
        <w:rPr>
          <w:sz w:val="20"/>
          <w:szCs w:val="20"/>
        </w:rPr>
      </w:pPr>
      <w:r>
        <w:rPr>
          <w:sz w:val="20"/>
          <w:szCs w:val="20"/>
        </w:rPr>
        <w:t>Windshields: 3</w:t>
      </w:r>
      <w:r>
        <w:rPr>
          <w:sz w:val="20"/>
          <w:szCs w:val="20"/>
        </w:rPr>
        <w:t>2</w:t>
      </w:r>
      <w:r>
        <w:rPr>
          <w:sz w:val="20"/>
          <w:szCs w:val="20"/>
        </w:rPr>
        <w:t xml:space="preserve">                        </w:t>
      </w:r>
      <w:r>
        <w:rPr>
          <w:sz w:val="20"/>
          <w:szCs w:val="20"/>
        </w:rPr>
        <w:tab/>
        <w:t>$25</w:t>
      </w:r>
    </w:p>
    <w:p w14:paraId="1F6BDF0B"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Front Wheel Hubs: 0 </w:t>
      </w:r>
      <w:r>
        <w:rPr>
          <w:sz w:val="20"/>
          <w:szCs w:val="20"/>
        </w:rPr>
        <w:tab/>
      </w:r>
      <w:r>
        <w:rPr>
          <w:sz w:val="20"/>
          <w:szCs w:val="20"/>
        </w:rPr>
        <w:tab/>
        <w:t>$75</w:t>
      </w:r>
    </w:p>
    <w:p w14:paraId="085867A4" w14:textId="56ACBD65"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Rear Wheel Hubs: </w:t>
      </w:r>
      <w:r>
        <w:rPr>
          <w:sz w:val="20"/>
          <w:szCs w:val="20"/>
        </w:rPr>
        <w:t>5</w:t>
      </w:r>
      <w:r>
        <w:rPr>
          <w:sz w:val="20"/>
          <w:szCs w:val="20"/>
        </w:rPr>
        <w:tab/>
      </w:r>
      <w:r>
        <w:rPr>
          <w:sz w:val="20"/>
          <w:szCs w:val="20"/>
        </w:rPr>
        <w:tab/>
        <w:t>$60</w:t>
      </w:r>
    </w:p>
    <w:p w14:paraId="428CAC5C" w14:textId="37391DFA"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Brake Rotor Hubs: </w:t>
      </w:r>
      <w:r>
        <w:rPr>
          <w:sz w:val="20"/>
          <w:szCs w:val="20"/>
        </w:rPr>
        <w:t>5</w:t>
      </w:r>
      <w:r>
        <w:rPr>
          <w:sz w:val="20"/>
          <w:szCs w:val="20"/>
        </w:rPr>
        <w:tab/>
      </w:r>
      <w:r>
        <w:rPr>
          <w:sz w:val="20"/>
          <w:szCs w:val="20"/>
        </w:rPr>
        <w:tab/>
        <w:t>$65</w:t>
      </w:r>
    </w:p>
    <w:p w14:paraId="29BD1E97" w14:textId="1C4EE86D"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Rear Sprocket Hubs: </w:t>
      </w:r>
      <w:r>
        <w:rPr>
          <w:sz w:val="20"/>
          <w:szCs w:val="20"/>
        </w:rPr>
        <w:t>2</w:t>
      </w:r>
      <w:r>
        <w:rPr>
          <w:sz w:val="20"/>
          <w:szCs w:val="20"/>
        </w:rPr>
        <w:tab/>
      </w:r>
      <w:r>
        <w:rPr>
          <w:sz w:val="20"/>
          <w:szCs w:val="20"/>
        </w:rPr>
        <w:tab/>
        <w:t>$50</w:t>
      </w:r>
    </w:p>
    <w:p w14:paraId="574B402D"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Rear Axles: 11 </w:t>
      </w:r>
      <w:r>
        <w:rPr>
          <w:sz w:val="20"/>
          <w:szCs w:val="20"/>
        </w:rPr>
        <w:tab/>
      </w:r>
      <w:r>
        <w:rPr>
          <w:sz w:val="20"/>
          <w:szCs w:val="20"/>
        </w:rPr>
        <w:tab/>
      </w:r>
      <w:r>
        <w:rPr>
          <w:sz w:val="20"/>
          <w:szCs w:val="20"/>
        </w:rPr>
        <w:tab/>
        <w:t>$125</w:t>
      </w:r>
    </w:p>
    <w:p w14:paraId="7CE9D676" w14:textId="12B6489C"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Front Brake Rotor: </w:t>
      </w:r>
      <w:r>
        <w:rPr>
          <w:sz w:val="20"/>
          <w:szCs w:val="20"/>
        </w:rPr>
        <w:t>9</w:t>
      </w:r>
      <w:r>
        <w:rPr>
          <w:sz w:val="20"/>
          <w:szCs w:val="20"/>
        </w:rPr>
        <w:tab/>
      </w:r>
      <w:r>
        <w:rPr>
          <w:sz w:val="20"/>
          <w:szCs w:val="20"/>
        </w:rPr>
        <w:tab/>
        <w:t xml:space="preserve">$60 </w:t>
      </w:r>
    </w:p>
    <w:p w14:paraId="31D55E16" w14:textId="738FAF17"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2” Wheel Studs (10 pack): </w:t>
      </w:r>
      <w:r>
        <w:rPr>
          <w:sz w:val="20"/>
          <w:szCs w:val="20"/>
        </w:rPr>
        <w:t>5</w:t>
      </w:r>
      <w:r>
        <w:rPr>
          <w:sz w:val="20"/>
          <w:szCs w:val="20"/>
        </w:rPr>
        <w:tab/>
        <w:t>$</w:t>
      </w:r>
      <w:r>
        <w:rPr>
          <w:sz w:val="20"/>
          <w:szCs w:val="20"/>
        </w:rPr>
        <w:t>30</w:t>
      </w:r>
      <w:r>
        <w:rPr>
          <w:sz w:val="20"/>
          <w:szCs w:val="20"/>
        </w:rPr>
        <w:tab/>
      </w:r>
      <w:r>
        <w:rPr>
          <w:sz w:val="20"/>
          <w:szCs w:val="20"/>
        </w:rPr>
        <w:tab/>
      </w:r>
    </w:p>
    <w:p w14:paraId="61873726" w14:textId="3B673EBF"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Throttle Cable-2 leads: </w:t>
      </w:r>
      <w:r>
        <w:rPr>
          <w:sz w:val="20"/>
          <w:szCs w:val="20"/>
        </w:rPr>
        <w:t>9</w:t>
      </w:r>
      <w:r>
        <w:rPr>
          <w:sz w:val="20"/>
          <w:szCs w:val="20"/>
        </w:rPr>
        <w:tab/>
        <w:t>$85</w:t>
      </w:r>
    </w:p>
    <w:p w14:paraId="1B5B9FBF"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Single 84” Throttle Cable-</w:t>
      </w:r>
      <w:r>
        <w:rPr>
          <w:sz w:val="20"/>
          <w:szCs w:val="20"/>
        </w:rPr>
        <w:tab/>
        <w:t>$25</w:t>
      </w:r>
    </w:p>
    <w:p w14:paraId="250C2E4B" w14:textId="77777777" w:rsidR="00506126" w:rsidRDefault="00506126" w:rsidP="00506126">
      <w:pPr>
        <w:pStyle w:val="Normal1"/>
        <w:spacing w:line="240" w:lineRule="auto"/>
        <w:ind w:left="2160"/>
        <w:contextualSpacing/>
        <w:rPr>
          <w:sz w:val="20"/>
          <w:szCs w:val="20"/>
        </w:rPr>
      </w:pPr>
      <w:r>
        <w:rPr>
          <w:sz w:val="20"/>
          <w:szCs w:val="20"/>
        </w:rPr>
        <w:t xml:space="preserve">no leads included: </w:t>
      </w:r>
      <w:proofErr w:type="gramStart"/>
      <w:r>
        <w:rPr>
          <w:sz w:val="20"/>
          <w:szCs w:val="20"/>
        </w:rPr>
        <w:t>9</w:t>
      </w:r>
      <w:proofErr w:type="gramEnd"/>
      <w:r>
        <w:rPr>
          <w:sz w:val="20"/>
          <w:szCs w:val="20"/>
        </w:rPr>
        <w:tab/>
      </w:r>
      <w:r>
        <w:rPr>
          <w:sz w:val="20"/>
          <w:szCs w:val="20"/>
        </w:rPr>
        <w:tab/>
      </w:r>
    </w:p>
    <w:p w14:paraId="5F58A6CC"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8” Cable lead too Carb: </w:t>
      </w:r>
      <w:proofErr w:type="gramStart"/>
      <w:r>
        <w:rPr>
          <w:sz w:val="20"/>
          <w:szCs w:val="20"/>
        </w:rPr>
        <w:t xml:space="preserve">8  </w:t>
      </w:r>
      <w:r>
        <w:rPr>
          <w:sz w:val="20"/>
          <w:szCs w:val="20"/>
        </w:rPr>
        <w:tab/>
      </w:r>
      <w:proofErr w:type="gramEnd"/>
      <w:r>
        <w:rPr>
          <w:sz w:val="20"/>
          <w:szCs w:val="20"/>
        </w:rPr>
        <w:t>$30</w:t>
      </w:r>
    </w:p>
    <w:p w14:paraId="6703B8BF"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5” Cable lead too Carb: 6</w:t>
      </w:r>
      <w:r>
        <w:rPr>
          <w:sz w:val="20"/>
          <w:szCs w:val="20"/>
        </w:rPr>
        <w:tab/>
        <w:t>$30</w:t>
      </w:r>
    </w:p>
    <w:p w14:paraId="14D37305" w14:textId="3D1DC655" w:rsidR="00506126" w:rsidRDefault="00506126" w:rsidP="00506126">
      <w:pPr>
        <w:pStyle w:val="Normal1"/>
        <w:numPr>
          <w:ilvl w:val="0"/>
          <w:numId w:val="1"/>
        </w:numPr>
        <w:spacing w:line="240" w:lineRule="auto"/>
        <w:ind w:hanging="360"/>
        <w:contextualSpacing/>
        <w:rPr>
          <w:sz w:val="20"/>
          <w:szCs w:val="20"/>
        </w:rPr>
      </w:pPr>
      <w:r>
        <w:rPr>
          <w:sz w:val="20"/>
          <w:szCs w:val="20"/>
        </w:rPr>
        <w:t xml:space="preserve">4’x10’ Sheets of Aluminum: </w:t>
      </w:r>
      <w:r>
        <w:rPr>
          <w:sz w:val="20"/>
          <w:szCs w:val="20"/>
        </w:rPr>
        <w:t>4</w:t>
      </w:r>
      <w:r>
        <w:rPr>
          <w:sz w:val="20"/>
          <w:szCs w:val="20"/>
        </w:rPr>
        <w:tab/>
        <w:t>$120</w:t>
      </w:r>
    </w:p>
    <w:p w14:paraId="0EF0556B" w14:textId="77777777" w:rsidR="00506126" w:rsidRDefault="00506126" w:rsidP="00506126">
      <w:pPr>
        <w:pStyle w:val="Normal1"/>
        <w:numPr>
          <w:ilvl w:val="0"/>
          <w:numId w:val="1"/>
        </w:numPr>
        <w:spacing w:line="240" w:lineRule="auto"/>
        <w:ind w:hanging="360"/>
        <w:contextualSpacing/>
        <w:rPr>
          <w:sz w:val="20"/>
          <w:szCs w:val="20"/>
        </w:rPr>
      </w:pPr>
      <w:r>
        <w:rPr>
          <w:sz w:val="20"/>
          <w:szCs w:val="20"/>
        </w:rPr>
        <w:t>(</w:t>
      </w:r>
      <w:proofErr w:type="gramStart"/>
      <w:r>
        <w:rPr>
          <w:sz w:val="20"/>
          <w:szCs w:val="20"/>
        </w:rPr>
        <w:t>will</w:t>
      </w:r>
      <w:proofErr w:type="gramEnd"/>
      <w:r>
        <w:rPr>
          <w:sz w:val="20"/>
          <w:szCs w:val="20"/>
        </w:rPr>
        <w:t xml:space="preserve"> cut to ½ sheet 4’x5’)</w:t>
      </w:r>
      <w:r>
        <w:rPr>
          <w:sz w:val="20"/>
          <w:szCs w:val="20"/>
        </w:rPr>
        <w:tab/>
        <w:t>($60)</w:t>
      </w:r>
    </w:p>
    <w:p w14:paraId="3509B21A" w14:textId="77777777" w:rsidR="00506126" w:rsidRDefault="00506126" w:rsidP="00506126">
      <w:pPr>
        <w:pStyle w:val="Normal1"/>
        <w:spacing w:line="240" w:lineRule="auto"/>
        <w:ind w:left="1440" w:hanging="1440"/>
        <w:rPr>
          <w:sz w:val="20"/>
          <w:szCs w:val="20"/>
        </w:rPr>
      </w:pPr>
      <w:r>
        <w:rPr>
          <w:sz w:val="20"/>
          <w:szCs w:val="20"/>
        </w:rPr>
        <w:t>Parts Notes: * Pricing on parts not currently in-stock may change.</w:t>
      </w:r>
    </w:p>
    <w:p w14:paraId="50026D2E" w14:textId="766FF5DB" w:rsidR="00506126" w:rsidRDefault="00506126" w:rsidP="00506126">
      <w:pPr>
        <w:pStyle w:val="Normal1"/>
        <w:spacing w:line="240" w:lineRule="auto"/>
        <w:ind w:left="1440" w:hanging="1440"/>
        <w:rPr>
          <w:sz w:val="20"/>
          <w:szCs w:val="20"/>
        </w:rPr>
      </w:pPr>
      <w:r>
        <w:rPr>
          <w:sz w:val="20"/>
          <w:szCs w:val="20"/>
        </w:rPr>
        <w:t xml:space="preserve">Last price update </w:t>
      </w:r>
      <w:r>
        <w:rPr>
          <w:sz w:val="20"/>
          <w:szCs w:val="20"/>
        </w:rPr>
        <w:t>2</w:t>
      </w:r>
      <w:r>
        <w:rPr>
          <w:sz w:val="20"/>
          <w:szCs w:val="20"/>
        </w:rPr>
        <w:t>/1</w:t>
      </w:r>
      <w:r>
        <w:rPr>
          <w:sz w:val="20"/>
          <w:szCs w:val="20"/>
        </w:rPr>
        <w:t>5</w:t>
      </w:r>
      <w:r>
        <w:rPr>
          <w:sz w:val="20"/>
          <w:szCs w:val="20"/>
        </w:rPr>
        <w:t xml:space="preserve">/2023. To order parts call Dan </w:t>
      </w:r>
      <w:proofErr w:type="spellStart"/>
      <w:r>
        <w:rPr>
          <w:sz w:val="20"/>
          <w:szCs w:val="20"/>
        </w:rPr>
        <w:t>Plutz</w:t>
      </w:r>
      <w:proofErr w:type="spellEnd"/>
      <w:r>
        <w:rPr>
          <w:sz w:val="20"/>
          <w:szCs w:val="20"/>
        </w:rPr>
        <w:t xml:space="preserve"> 920-585-4038 </w:t>
      </w:r>
    </w:p>
    <w:p w14:paraId="08236078" w14:textId="77777777" w:rsidR="00506126" w:rsidRDefault="00506126" w:rsidP="00506126">
      <w:pPr>
        <w:pStyle w:val="Normal1"/>
        <w:spacing w:line="240" w:lineRule="auto"/>
        <w:ind w:left="1440" w:hanging="1440"/>
        <w:rPr>
          <w:sz w:val="20"/>
          <w:szCs w:val="20"/>
        </w:rPr>
      </w:pPr>
    </w:p>
    <w:p w14:paraId="0B03C2F0" w14:textId="77777777" w:rsidR="00506126" w:rsidRDefault="00506126" w:rsidP="00506126">
      <w:pPr>
        <w:pStyle w:val="Normal1"/>
        <w:spacing w:line="240" w:lineRule="auto"/>
        <w:ind w:left="1440" w:hanging="1440"/>
        <w:rPr>
          <w:sz w:val="20"/>
          <w:szCs w:val="20"/>
        </w:rPr>
      </w:pPr>
      <w:r>
        <w:rPr>
          <w:sz w:val="20"/>
          <w:szCs w:val="20"/>
        </w:rPr>
        <w:t>Sides are done. Front hubs and sprocket hubs should be ready by 3-1. The late fee for 2023</w:t>
      </w:r>
    </w:p>
    <w:p w14:paraId="4A43A8F0" w14:textId="77777777" w:rsidR="00506126" w:rsidRDefault="00506126" w:rsidP="00506126">
      <w:pPr>
        <w:pStyle w:val="Normal1"/>
        <w:spacing w:line="240" w:lineRule="auto"/>
        <w:ind w:left="1440" w:hanging="1440"/>
        <w:rPr>
          <w:sz w:val="20"/>
          <w:szCs w:val="20"/>
        </w:rPr>
      </w:pPr>
      <w:r>
        <w:rPr>
          <w:sz w:val="20"/>
          <w:szCs w:val="20"/>
        </w:rPr>
        <w:t xml:space="preserve">membership if you had a 2022 membership will not be enforced until 1 week after the website </w:t>
      </w:r>
      <w:proofErr w:type="gramStart"/>
      <w:r>
        <w:rPr>
          <w:sz w:val="20"/>
          <w:szCs w:val="20"/>
        </w:rPr>
        <w:t>comes</w:t>
      </w:r>
      <w:proofErr w:type="gramEnd"/>
      <w:r>
        <w:rPr>
          <w:sz w:val="20"/>
          <w:szCs w:val="20"/>
        </w:rPr>
        <w:t xml:space="preserve"> </w:t>
      </w:r>
    </w:p>
    <w:p w14:paraId="43F9A385" w14:textId="77777777" w:rsidR="00AF1328" w:rsidRDefault="00506126" w:rsidP="00AF1328">
      <w:pPr>
        <w:pStyle w:val="Normal1"/>
        <w:spacing w:line="240" w:lineRule="auto"/>
        <w:ind w:left="1440" w:hanging="1440"/>
        <w:rPr>
          <w:sz w:val="20"/>
          <w:szCs w:val="20"/>
        </w:rPr>
      </w:pPr>
      <w:r>
        <w:rPr>
          <w:sz w:val="20"/>
          <w:szCs w:val="20"/>
        </w:rPr>
        <w:t xml:space="preserve">back up. Wendy will make a Facebook post one once it is up. If you need rear hubs let </w:t>
      </w:r>
      <w:r w:rsidR="00AF1328">
        <w:rPr>
          <w:sz w:val="20"/>
          <w:szCs w:val="20"/>
        </w:rPr>
        <w:t>Dan know asap.</w:t>
      </w:r>
    </w:p>
    <w:p w14:paraId="68F4617B" w14:textId="6C23804B" w:rsidR="00506126" w:rsidRDefault="00AF1328" w:rsidP="00AF1328">
      <w:pPr>
        <w:pStyle w:val="Normal1"/>
        <w:spacing w:line="240" w:lineRule="auto"/>
        <w:ind w:left="1440" w:hanging="1440"/>
        <w:rPr>
          <w:sz w:val="20"/>
          <w:szCs w:val="20"/>
        </w:rPr>
      </w:pPr>
      <w:r>
        <w:rPr>
          <w:sz w:val="20"/>
          <w:szCs w:val="20"/>
        </w:rPr>
        <w:t xml:space="preserve">There are only 5 left and we won’t order unless we need more. </w:t>
      </w:r>
      <w:r w:rsidR="00506126">
        <w:rPr>
          <w:sz w:val="20"/>
          <w:szCs w:val="20"/>
        </w:rPr>
        <w:t xml:space="preserve"> </w:t>
      </w:r>
    </w:p>
    <w:p w14:paraId="024CA0BA" w14:textId="77777777" w:rsidR="00506126" w:rsidRDefault="00506126" w:rsidP="00506126">
      <w:pPr>
        <w:pStyle w:val="Normal1"/>
        <w:spacing w:line="240" w:lineRule="auto"/>
        <w:ind w:left="1440" w:hanging="1440"/>
        <w:rPr>
          <w:sz w:val="20"/>
          <w:szCs w:val="20"/>
        </w:rPr>
      </w:pPr>
      <w:r>
        <w:rPr>
          <w:sz w:val="20"/>
          <w:szCs w:val="20"/>
        </w:rPr>
        <w:t>Get any parts orders into Dan ASAP</w:t>
      </w:r>
    </w:p>
    <w:p w14:paraId="50BEA868" w14:textId="77777777" w:rsidR="00506126" w:rsidRDefault="00506126" w:rsidP="00506126">
      <w:pPr>
        <w:pStyle w:val="Normal1"/>
        <w:spacing w:line="240" w:lineRule="auto"/>
        <w:ind w:left="1440" w:hanging="1440"/>
        <w:rPr>
          <w:sz w:val="20"/>
          <w:szCs w:val="20"/>
        </w:rPr>
      </w:pPr>
    </w:p>
    <w:p w14:paraId="5EC7D588" w14:textId="75EC390D" w:rsidR="00506126" w:rsidRDefault="00506126" w:rsidP="00AF1328">
      <w:pPr>
        <w:pStyle w:val="Normal1"/>
        <w:spacing w:line="240" w:lineRule="auto"/>
        <w:ind w:left="1440" w:hanging="1440"/>
        <w:rPr>
          <w:rFonts w:eastAsia="Times New Roman"/>
        </w:rPr>
      </w:pPr>
      <w:r>
        <w:rPr>
          <w:rFonts w:eastAsia="Times New Roman"/>
        </w:rPr>
        <w:t>March 15th is the deadline for your 2023 truck</w:t>
      </w:r>
      <w:r w:rsidR="00AF1328">
        <w:rPr>
          <w:rFonts w:eastAsia="Times New Roman"/>
        </w:rPr>
        <w:t xml:space="preserve"> </w:t>
      </w:r>
      <w:r>
        <w:rPr>
          <w:rFonts w:eastAsia="Times New Roman"/>
        </w:rPr>
        <w:t xml:space="preserve">registration if you want to retain your </w:t>
      </w:r>
      <w:proofErr w:type="gramStart"/>
      <w:r>
        <w:rPr>
          <w:rFonts w:eastAsia="Times New Roman"/>
        </w:rPr>
        <w:t>2022</w:t>
      </w:r>
      <w:proofErr w:type="gramEnd"/>
      <w:r w:rsidR="00AF1328">
        <w:rPr>
          <w:rFonts w:eastAsia="Times New Roman"/>
        </w:rPr>
        <w:t xml:space="preserve"> </w:t>
      </w:r>
    </w:p>
    <w:p w14:paraId="02559978" w14:textId="25C64D19" w:rsidR="00AF1328" w:rsidRPr="00AF1328" w:rsidRDefault="00AF1328" w:rsidP="00AF1328">
      <w:pPr>
        <w:pStyle w:val="Normal1"/>
        <w:spacing w:line="240" w:lineRule="auto"/>
        <w:ind w:left="1440" w:hanging="1440"/>
        <w:rPr>
          <w:rFonts w:eastAsia="Times New Roman"/>
        </w:rPr>
      </w:pPr>
      <w:r>
        <w:rPr>
          <w:rFonts w:eastAsia="Times New Roman"/>
        </w:rPr>
        <w:t xml:space="preserve">truck number. </w:t>
      </w:r>
    </w:p>
    <w:p w14:paraId="335798A6" w14:textId="77777777" w:rsidR="00506126" w:rsidRDefault="00506126" w:rsidP="00AF1328">
      <w:pPr>
        <w:pStyle w:val="Normal1"/>
        <w:spacing w:line="240" w:lineRule="auto"/>
        <w:rPr>
          <w:sz w:val="20"/>
          <w:szCs w:val="20"/>
        </w:rPr>
      </w:pPr>
      <w:r>
        <w:rPr>
          <w:sz w:val="20"/>
          <w:szCs w:val="20"/>
        </w:rPr>
        <w:t xml:space="preserve">Treasurer report accepted by </w:t>
      </w:r>
    </w:p>
    <w:p w14:paraId="4287F4C4" w14:textId="6BCF7826" w:rsidR="00506126" w:rsidRDefault="00506126" w:rsidP="00506126">
      <w:pPr>
        <w:pStyle w:val="Normal1"/>
        <w:spacing w:line="240" w:lineRule="auto"/>
        <w:ind w:left="1440" w:hanging="1440"/>
        <w:rPr>
          <w:sz w:val="20"/>
          <w:szCs w:val="20"/>
        </w:rPr>
      </w:pPr>
      <w:r>
        <w:rPr>
          <w:sz w:val="20"/>
          <w:szCs w:val="20"/>
        </w:rPr>
        <w:t>1</w:t>
      </w:r>
      <w:r>
        <w:rPr>
          <w:sz w:val="20"/>
          <w:szCs w:val="20"/>
          <w:vertAlign w:val="superscript"/>
        </w:rPr>
        <w:t>st</w:t>
      </w:r>
      <w:r>
        <w:rPr>
          <w:sz w:val="20"/>
          <w:szCs w:val="20"/>
        </w:rPr>
        <w:t xml:space="preserve"> Beth 2</w:t>
      </w:r>
      <w:r>
        <w:rPr>
          <w:sz w:val="20"/>
          <w:szCs w:val="20"/>
          <w:vertAlign w:val="superscript"/>
        </w:rPr>
        <w:t>nd</w:t>
      </w:r>
      <w:r>
        <w:rPr>
          <w:sz w:val="20"/>
          <w:szCs w:val="20"/>
        </w:rPr>
        <w:t xml:space="preserve"> </w:t>
      </w:r>
      <w:r w:rsidR="00AF1328">
        <w:rPr>
          <w:sz w:val="20"/>
          <w:szCs w:val="20"/>
        </w:rPr>
        <w:t>Kyle C</w:t>
      </w:r>
    </w:p>
    <w:p w14:paraId="057519C1" w14:textId="77777777" w:rsidR="00506126" w:rsidRDefault="00506126" w:rsidP="00AF1328">
      <w:pPr>
        <w:pStyle w:val="Normal1"/>
        <w:spacing w:line="240" w:lineRule="auto"/>
        <w:rPr>
          <w:sz w:val="20"/>
          <w:szCs w:val="20"/>
        </w:rPr>
      </w:pPr>
    </w:p>
    <w:p w14:paraId="7869B09D" w14:textId="77777777" w:rsidR="00506126" w:rsidRDefault="00506126" w:rsidP="00506126">
      <w:pPr>
        <w:pStyle w:val="Normal1"/>
        <w:spacing w:line="240" w:lineRule="auto"/>
        <w:ind w:left="1440" w:hanging="1440"/>
        <w:rPr>
          <w:b/>
          <w:bCs/>
          <w:i/>
          <w:iCs/>
          <w:sz w:val="20"/>
          <w:szCs w:val="20"/>
          <w:u w:val="single"/>
        </w:rPr>
      </w:pPr>
      <w:r>
        <w:rPr>
          <w:b/>
          <w:bCs/>
          <w:i/>
          <w:iCs/>
          <w:sz w:val="20"/>
          <w:szCs w:val="20"/>
          <w:u w:val="single"/>
        </w:rPr>
        <w:t xml:space="preserve">2023 Race Schedule </w:t>
      </w:r>
    </w:p>
    <w:p w14:paraId="09A97D63" w14:textId="77777777" w:rsidR="00506126" w:rsidRDefault="00506126" w:rsidP="00506126">
      <w:pPr>
        <w:pStyle w:val="Normal1"/>
        <w:spacing w:line="240" w:lineRule="auto"/>
        <w:ind w:left="1440" w:hanging="1440"/>
        <w:rPr>
          <w:sz w:val="20"/>
          <w:szCs w:val="20"/>
        </w:rPr>
      </w:pPr>
      <w:r>
        <w:rPr>
          <w:sz w:val="20"/>
          <w:szCs w:val="20"/>
        </w:rPr>
        <w:t xml:space="preserve">WIR season begins 5/18/23 and will run 16 weeks on Thursday </w:t>
      </w:r>
      <w:proofErr w:type="gramStart"/>
      <w:r>
        <w:rPr>
          <w:sz w:val="20"/>
          <w:szCs w:val="20"/>
        </w:rPr>
        <w:t>nights</w:t>
      </w:r>
      <w:proofErr w:type="gramEnd"/>
      <w:r>
        <w:rPr>
          <w:sz w:val="20"/>
          <w:szCs w:val="20"/>
        </w:rPr>
        <w:t xml:space="preserve"> </w:t>
      </w:r>
    </w:p>
    <w:p w14:paraId="463BE64D" w14:textId="77777777" w:rsidR="00506126" w:rsidRDefault="00506126" w:rsidP="00506126">
      <w:pPr>
        <w:pStyle w:val="Normal1"/>
        <w:spacing w:line="240" w:lineRule="auto"/>
        <w:ind w:left="1440" w:hanging="1440"/>
        <w:rPr>
          <w:sz w:val="20"/>
          <w:szCs w:val="20"/>
        </w:rPr>
      </w:pPr>
      <w:r>
        <w:rPr>
          <w:sz w:val="20"/>
          <w:szCs w:val="20"/>
        </w:rPr>
        <w:t xml:space="preserve">There will not be a Norway series this year. The 3 Norway dates will be part of the touring series. </w:t>
      </w:r>
    </w:p>
    <w:p w14:paraId="02FEFFAD" w14:textId="77777777" w:rsidR="00506126" w:rsidRDefault="00506126" w:rsidP="00506126">
      <w:pPr>
        <w:pStyle w:val="Normal1"/>
        <w:spacing w:line="240" w:lineRule="auto"/>
        <w:ind w:left="1440" w:hanging="1440"/>
        <w:rPr>
          <w:sz w:val="20"/>
          <w:szCs w:val="20"/>
        </w:rPr>
      </w:pPr>
      <w:r>
        <w:rPr>
          <w:sz w:val="20"/>
          <w:szCs w:val="20"/>
        </w:rPr>
        <w:t>Touring Schedule</w:t>
      </w:r>
    </w:p>
    <w:p w14:paraId="0BA35250" w14:textId="77777777" w:rsidR="00506126" w:rsidRDefault="00506126" w:rsidP="00506126">
      <w:pPr>
        <w:pStyle w:val="Normal1"/>
        <w:spacing w:line="240" w:lineRule="auto"/>
        <w:ind w:left="1440" w:hanging="1440"/>
        <w:rPr>
          <w:sz w:val="20"/>
          <w:szCs w:val="20"/>
        </w:rPr>
      </w:pPr>
      <w:r>
        <w:rPr>
          <w:sz w:val="20"/>
          <w:szCs w:val="20"/>
        </w:rPr>
        <w:t>5/13 WIR</w:t>
      </w:r>
    </w:p>
    <w:p w14:paraId="13997EF7" w14:textId="77777777" w:rsidR="00506126" w:rsidRDefault="00506126" w:rsidP="00506126">
      <w:pPr>
        <w:pStyle w:val="Normal1"/>
        <w:spacing w:line="240" w:lineRule="auto"/>
        <w:ind w:left="1440" w:hanging="1440"/>
        <w:rPr>
          <w:sz w:val="20"/>
          <w:szCs w:val="20"/>
        </w:rPr>
      </w:pPr>
      <w:r>
        <w:rPr>
          <w:sz w:val="20"/>
          <w:szCs w:val="20"/>
        </w:rPr>
        <w:t>5/29 Plover</w:t>
      </w:r>
    </w:p>
    <w:p w14:paraId="02A8812C" w14:textId="77777777" w:rsidR="00506126" w:rsidRDefault="00506126" w:rsidP="00506126">
      <w:pPr>
        <w:pStyle w:val="Normal1"/>
        <w:spacing w:line="240" w:lineRule="auto"/>
        <w:ind w:left="1440" w:hanging="1440"/>
        <w:rPr>
          <w:sz w:val="20"/>
          <w:szCs w:val="20"/>
        </w:rPr>
      </w:pPr>
      <w:r>
        <w:rPr>
          <w:sz w:val="20"/>
          <w:szCs w:val="20"/>
        </w:rPr>
        <w:t>6/16 Norway</w:t>
      </w:r>
    </w:p>
    <w:p w14:paraId="1570291A" w14:textId="77777777" w:rsidR="00506126" w:rsidRDefault="00506126" w:rsidP="00506126">
      <w:pPr>
        <w:pStyle w:val="Normal1"/>
        <w:spacing w:line="240" w:lineRule="auto"/>
        <w:ind w:left="1440" w:hanging="1440"/>
        <w:rPr>
          <w:sz w:val="20"/>
          <w:szCs w:val="20"/>
        </w:rPr>
      </w:pPr>
      <w:r>
        <w:rPr>
          <w:sz w:val="20"/>
          <w:szCs w:val="20"/>
        </w:rPr>
        <w:lastRenderedPageBreak/>
        <w:t>7/8 Dells</w:t>
      </w:r>
    </w:p>
    <w:p w14:paraId="0AE57772" w14:textId="77777777" w:rsidR="00506126" w:rsidRDefault="00506126" w:rsidP="00506126">
      <w:pPr>
        <w:pStyle w:val="Normal1"/>
        <w:spacing w:line="240" w:lineRule="auto"/>
        <w:ind w:left="1440" w:hanging="1440"/>
        <w:rPr>
          <w:sz w:val="20"/>
          <w:szCs w:val="20"/>
        </w:rPr>
      </w:pPr>
      <w:r>
        <w:rPr>
          <w:sz w:val="20"/>
          <w:szCs w:val="20"/>
        </w:rPr>
        <w:t>7/16 Slinger</w:t>
      </w:r>
    </w:p>
    <w:p w14:paraId="20240A99" w14:textId="77777777" w:rsidR="00506126" w:rsidRDefault="00506126" w:rsidP="00506126">
      <w:pPr>
        <w:pStyle w:val="Normal1"/>
        <w:spacing w:line="240" w:lineRule="auto"/>
        <w:ind w:left="1440" w:hanging="1440"/>
        <w:rPr>
          <w:sz w:val="20"/>
          <w:szCs w:val="20"/>
        </w:rPr>
      </w:pPr>
      <w:r>
        <w:rPr>
          <w:sz w:val="20"/>
          <w:szCs w:val="20"/>
        </w:rPr>
        <w:t>7/21 Norway</w:t>
      </w:r>
    </w:p>
    <w:p w14:paraId="21B757ED" w14:textId="77777777" w:rsidR="00506126" w:rsidRDefault="00506126" w:rsidP="00506126">
      <w:pPr>
        <w:pStyle w:val="Normal1"/>
        <w:spacing w:line="240" w:lineRule="auto"/>
        <w:ind w:left="1440" w:hanging="1440"/>
        <w:rPr>
          <w:sz w:val="20"/>
          <w:szCs w:val="20"/>
        </w:rPr>
      </w:pPr>
      <w:r>
        <w:rPr>
          <w:sz w:val="20"/>
          <w:szCs w:val="20"/>
        </w:rPr>
        <w:t>8/13 Wausau</w:t>
      </w:r>
    </w:p>
    <w:p w14:paraId="11B4F41B" w14:textId="77777777" w:rsidR="00506126" w:rsidRDefault="00506126" w:rsidP="00506126">
      <w:pPr>
        <w:pStyle w:val="Normal1"/>
        <w:spacing w:line="240" w:lineRule="auto"/>
        <w:ind w:left="1440" w:hanging="1440"/>
        <w:rPr>
          <w:sz w:val="20"/>
          <w:szCs w:val="20"/>
        </w:rPr>
      </w:pPr>
      <w:r>
        <w:rPr>
          <w:sz w:val="20"/>
          <w:szCs w:val="20"/>
        </w:rPr>
        <w:t>9/3 Norway 9/4 Rain date</w:t>
      </w:r>
    </w:p>
    <w:p w14:paraId="66057933" w14:textId="77777777" w:rsidR="00506126" w:rsidRDefault="00506126" w:rsidP="00506126">
      <w:pPr>
        <w:pStyle w:val="Normal1"/>
        <w:spacing w:line="240" w:lineRule="auto"/>
        <w:ind w:left="1440" w:hanging="1440"/>
        <w:rPr>
          <w:sz w:val="20"/>
          <w:szCs w:val="20"/>
        </w:rPr>
      </w:pPr>
    </w:p>
    <w:p w14:paraId="7ACFD43E" w14:textId="6F9E79E7" w:rsidR="008A0812" w:rsidRDefault="008A0812" w:rsidP="00AF1328">
      <w:pPr>
        <w:pStyle w:val="Normal1"/>
        <w:spacing w:line="240" w:lineRule="auto"/>
        <w:ind w:left="1440" w:hanging="1440"/>
        <w:rPr>
          <w:sz w:val="20"/>
          <w:szCs w:val="20"/>
        </w:rPr>
      </w:pPr>
      <w:r>
        <w:rPr>
          <w:sz w:val="20"/>
          <w:szCs w:val="20"/>
        </w:rPr>
        <w:t>Touring Series News</w:t>
      </w:r>
    </w:p>
    <w:p w14:paraId="73AC3A56" w14:textId="17FA5D09" w:rsidR="008A0812" w:rsidRDefault="00AF1328" w:rsidP="00AF1328">
      <w:pPr>
        <w:pStyle w:val="Normal1"/>
        <w:spacing w:line="240" w:lineRule="auto"/>
        <w:ind w:left="1440" w:hanging="1440"/>
        <w:rPr>
          <w:sz w:val="20"/>
          <w:szCs w:val="20"/>
        </w:rPr>
      </w:pPr>
      <w:r>
        <w:rPr>
          <w:sz w:val="20"/>
          <w:szCs w:val="20"/>
        </w:rPr>
        <w:t>Ken’s Sports is sponsoring a $2,000 points fund for the touring series</w:t>
      </w:r>
      <w:r w:rsidR="008A0812">
        <w:rPr>
          <w:sz w:val="20"/>
          <w:szCs w:val="20"/>
        </w:rPr>
        <w:t xml:space="preserve">. The top 7 positions will be </w:t>
      </w:r>
      <w:proofErr w:type="gramStart"/>
      <w:r w:rsidR="008A0812">
        <w:rPr>
          <w:sz w:val="20"/>
          <w:szCs w:val="20"/>
        </w:rPr>
        <w:t>paid</w:t>
      </w:r>
      <w:proofErr w:type="gramEnd"/>
      <w:r w:rsidR="008A0812">
        <w:rPr>
          <w:sz w:val="20"/>
          <w:szCs w:val="20"/>
        </w:rPr>
        <w:t xml:space="preserve"> </w:t>
      </w:r>
    </w:p>
    <w:p w14:paraId="4FB7476B" w14:textId="04359DFB" w:rsidR="00506126" w:rsidRDefault="008A0812" w:rsidP="00AF1328">
      <w:pPr>
        <w:pStyle w:val="Normal1"/>
        <w:spacing w:line="240" w:lineRule="auto"/>
        <w:ind w:left="1440" w:hanging="1440"/>
        <w:rPr>
          <w:sz w:val="20"/>
          <w:szCs w:val="20"/>
        </w:rPr>
      </w:pPr>
      <w:r>
        <w:rPr>
          <w:sz w:val="20"/>
          <w:szCs w:val="20"/>
        </w:rPr>
        <w:t xml:space="preserve">from the points fund. The top 6 positions will receive trophies. </w:t>
      </w:r>
      <w:r w:rsidR="00AF1328">
        <w:rPr>
          <w:sz w:val="20"/>
          <w:szCs w:val="20"/>
        </w:rPr>
        <w:t xml:space="preserve"> </w:t>
      </w:r>
    </w:p>
    <w:p w14:paraId="17901267" w14:textId="77777777" w:rsidR="00AF1328" w:rsidRDefault="00AF1328" w:rsidP="00AF1328">
      <w:pPr>
        <w:pStyle w:val="Normal1"/>
        <w:spacing w:line="240" w:lineRule="auto"/>
        <w:ind w:left="1440" w:hanging="1440"/>
        <w:rPr>
          <w:sz w:val="20"/>
          <w:szCs w:val="20"/>
        </w:rPr>
      </w:pPr>
    </w:p>
    <w:p w14:paraId="20EAE99B" w14:textId="75F2E53F" w:rsidR="00506126" w:rsidRDefault="00506126" w:rsidP="008A0812">
      <w:pPr>
        <w:pStyle w:val="Normal1"/>
        <w:spacing w:line="240" w:lineRule="auto"/>
        <w:ind w:left="1440" w:hanging="1440"/>
        <w:rPr>
          <w:sz w:val="20"/>
          <w:szCs w:val="20"/>
        </w:rPr>
      </w:pPr>
      <w:r>
        <w:rPr>
          <w:sz w:val="20"/>
          <w:szCs w:val="20"/>
        </w:rPr>
        <w:t xml:space="preserve">Tech committee is Craig F, Chris V, Mike K, and Cam. </w:t>
      </w:r>
    </w:p>
    <w:p w14:paraId="75786F18" w14:textId="14E209BE" w:rsidR="008A0812" w:rsidRDefault="008A0812" w:rsidP="008A0812">
      <w:pPr>
        <w:rPr>
          <w:rFonts w:eastAsia="Times New Roman"/>
          <w:sz w:val="20"/>
          <w:szCs w:val="20"/>
        </w:rPr>
      </w:pPr>
      <w:r w:rsidRPr="008A0812">
        <w:rPr>
          <w:rFonts w:eastAsia="Times New Roman"/>
          <w:sz w:val="20"/>
          <w:szCs w:val="20"/>
        </w:rPr>
        <w:t xml:space="preserve">Tech day is Saturday, May 6th. We will be there from 8am-10am. It will be at the WIR main entrance lower lot. Please pull your vehicles off to the sides of the lot so other vehicles can get through if needed. We would appreciate everyone being prompt and we want to have all trucks through tech on that day so we don't have to do tech on race days. If you cannot be there on May 6th, please make arrangements with Tanner </w:t>
      </w:r>
      <w:proofErr w:type="spellStart"/>
      <w:r w:rsidRPr="008A0812">
        <w:rPr>
          <w:rFonts w:eastAsia="Times New Roman"/>
          <w:sz w:val="20"/>
          <w:szCs w:val="20"/>
        </w:rPr>
        <w:t>Fickel</w:t>
      </w:r>
      <w:proofErr w:type="spellEnd"/>
      <w:r w:rsidRPr="008A0812">
        <w:rPr>
          <w:rFonts w:eastAsia="Times New Roman"/>
          <w:sz w:val="20"/>
          <w:szCs w:val="20"/>
        </w:rPr>
        <w:t xml:space="preserve"> to get it done ahead of time. There is a scheduled open practice at the track that day if interested.</w:t>
      </w:r>
    </w:p>
    <w:p w14:paraId="3E9C8668" w14:textId="549C9CAD" w:rsidR="008A0812" w:rsidRPr="008A0812" w:rsidRDefault="008A0812" w:rsidP="008A0812">
      <w:pPr>
        <w:rPr>
          <w:rFonts w:eastAsia="Times New Roman"/>
          <w:sz w:val="20"/>
          <w:szCs w:val="20"/>
        </w:rPr>
      </w:pPr>
      <w:r>
        <w:rPr>
          <w:rFonts w:eastAsia="Times New Roman"/>
          <w:sz w:val="20"/>
          <w:szCs w:val="20"/>
        </w:rPr>
        <w:t xml:space="preserve">****Make sure you review the rule book before your truck is teched. Need to make sure your truck meets the rules before that day. Tanner will post the tech checklist on the site. We only tech safety on that day. It is your responsibility to make sure your truck meets the rest of the rules. Just so there are no surprises on race </w:t>
      </w:r>
      <w:proofErr w:type="gramStart"/>
      <w:r>
        <w:rPr>
          <w:rFonts w:eastAsia="Times New Roman"/>
          <w:sz w:val="20"/>
          <w:szCs w:val="20"/>
        </w:rPr>
        <w:t>nights.*</w:t>
      </w:r>
      <w:proofErr w:type="gramEnd"/>
      <w:r>
        <w:rPr>
          <w:rFonts w:eastAsia="Times New Roman"/>
          <w:sz w:val="20"/>
          <w:szCs w:val="20"/>
        </w:rPr>
        <w:t>***</w:t>
      </w:r>
    </w:p>
    <w:p w14:paraId="0251A936" w14:textId="77777777" w:rsidR="008A0812" w:rsidRDefault="008A0812" w:rsidP="008A0812">
      <w:pPr>
        <w:pStyle w:val="Normal1"/>
        <w:spacing w:line="240" w:lineRule="auto"/>
        <w:ind w:left="1440" w:hanging="1440"/>
        <w:rPr>
          <w:sz w:val="20"/>
          <w:szCs w:val="20"/>
        </w:rPr>
      </w:pPr>
    </w:p>
    <w:p w14:paraId="6F10A3A4" w14:textId="77777777" w:rsidR="00506126" w:rsidRDefault="00506126" w:rsidP="00506126">
      <w:pPr>
        <w:pStyle w:val="Normal1"/>
        <w:spacing w:line="240" w:lineRule="auto"/>
        <w:ind w:left="1440" w:hanging="1440"/>
        <w:rPr>
          <w:sz w:val="20"/>
          <w:szCs w:val="20"/>
        </w:rPr>
      </w:pPr>
    </w:p>
    <w:p w14:paraId="6C62BD97" w14:textId="1888D556" w:rsidR="00506126" w:rsidRDefault="008A0812" w:rsidP="00506126">
      <w:pPr>
        <w:pStyle w:val="Normal1"/>
        <w:spacing w:line="240" w:lineRule="auto"/>
        <w:ind w:left="1440" w:hanging="1440"/>
        <w:rPr>
          <w:sz w:val="20"/>
          <w:szCs w:val="20"/>
        </w:rPr>
      </w:pPr>
      <w:r>
        <w:rPr>
          <w:sz w:val="20"/>
          <w:szCs w:val="20"/>
        </w:rPr>
        <w:t>FRRC will vote for VP at the 2/27/23 meeting</w:t>
      </w:r>
      <w:r w:rsidR="00342D11">
        <w:rPr>
          <w:sz w:val="20"/>
          <w:szCs w:val="20"/>
        </w:rPr>
        <w:t xml:space="preserve">. FRRC membership fee is due by their April meeting $45 </w:t>
      </w:r>
    </w:p>
    <w:p w14:paraId="546D08F3" w14:textId="7EA2FF97" w:rsidR="00342D11" w:rsidRDefault="00342D11" w:rsidP="00506126">
      <w:pPr>
        <w:pStyle w:val="Normal1"/>
        <w:spacing w:line="240" w:lineRule="auto"/>
        <w:ind w:left="1440" w:hanging="1440"/>
        <w:rPr>
          <w:sz w:val="20"/>
          <w:szCs w:val="20"/>
        </w:rPr>
      </w:pPr>
      <w:r>
        <w:rPr>
          <w:sz w:val="20"/>
          <w:szCs w:val="20"/>
        </w:rPr>
        <w:t xml:space="preserve">per person. After April meeting it will be $75 per person. There is no longer a competition fee. </w:t>
      </w:r>
    </w:p>
    <w:p w14:paraId="2310432B" w14:textId="77777777" w:rsidR="00506126" w:rsidRDefault="00506126" w:rsidP="00506126">
      <w:pPr>
        <w:pStyle w:val="Normal1"/>
        <w:spacing w:line="240" w:lineRule="auto"/>
        <w:ind w:left="1440" w:hanging="1440"/>
        <w:rPr>
          <w:sz w:val="20"/>
          <w:szCs w:val="20"/>
        </w:rPr>
      </w:pPr>
    </w:p>
    <w:p w14:paraId="3C90FD21" w14:textId="475AB494" w:rsidR="00506126" w:rsidRDefault="00342D11" w:rsidP="00506126">
      <w:pPr>
        <w:pStyle w:val="Normal1"/>
        <w:spacing w:line="240" w:lineRule="auto"/>
        <w:ind w:left="1440" w:hanging="1440"/>
        <w:rPr>
          <w:sz w:val="20"/>
          <w:szCs w:val="20"/>
        </w:rPr>
      </w:pPr>
      <w:r>
        <w:rPr>
          <w:sz w:val="20"/>
          <w:szCs w:val="20"/>
        </w:rPr>
        <w:t xml:space="preserve">There will not be a March meeting. Don’t forget Truck registration due by 3/15/23 to Dan if you had a </w:t>
      </w:r>
    </w:p>
    <w:p w14:paraId="7DCE5E6A" w14:textId="024A035E" w:rsidR="00342D11" w:rsidRDefault="00342D11" w:rsidP="00506126">
      <w:pPr>
        <w:pStyle w:val="Normal1"/>
        <w:spacing w:line="240" w:lineRule="auto"/>
        <w:ind w:left="1440" w:hanging="1440"/>
        <w:rPr>
          <w:sz w:val="20"/>
          <w:szCs w:val="20"/>
        </w:rPr>
      </w:pPr>
      <w:r>
        <w:rPr>
          <w:sz w:val="20"/>
          <w:szCs w:val="20"/>
        </w:rPr>
        <w:t xml:space="preserve">2022 registration. Unregistered #s after that date will be available to anyone. </w:t>
      </w:r>
    </w:p>
    <w:p w14:paraId="214BB834" w14:textId="77777777" w:rsidR="00506126" w:rsidRDefault="00506126" w:rsidP="00506126">
      <w:pPr>
        <w:pStyle w:val="Normal1"/>
        <w:spacing w:line="240" w:lineRule="auto"/>
        <w:ind w:left="1440" w:hanging="1440"/>
        <w:rPr>
          <w:sz w:val="20"/>
          <w:szCs w:val="20"/>
        </w:rPr>
      </w:pPr>
    </w:p>
    <w:p w14:paraId="70E654DD" w14:textId="51160BF1" w:rsidR="00506126" w:rsidRDefault="00506126" w:rsidP="00506126">
      <w:pPr>
        <w:pStyle w:val="Normal1"/>
        <w:spacing w:line="240" w:lineRule="auto"/>
        <w:ind w:left="1440" w:hanging="1440"/>
        <w:rPr>
          <w:sz w:val="20"/>
          <w:szCs w:val="20"/>
        </w:rPr>
      </w:pPr>
      <w:r>
        <w:rPr>
          <w:sz w:val="20"/>
          <w:szCs w:val="20"/>
        </w:rPr>
        <w:t>Tanner made a motion to adjourn the meeting 7:</w:t>
      </w:r>
      <w:r w:rsidR="00342D11">
        <w:rPr>
          <w:sz w:val="20"/>
          <w:szCs w:val="20"/>
        </w:rPr>
        <w:t>21</w:t>
      </w:r>
    </w:p>
    <w:p w14:paraId="4F52A868" w14:textId="32CC696F" w:rsidR="00506126" w:rsidRDefault="00506126" w:rsidP="00506126">
      <w:pPr>
        <w:pStyle w:val="Normal1"/>
        <w:spacing w:line="240" w:lineRule="auto"/>
        <w:ind w:left="1440" w:hanging="1440"/>
        <w:rPr>
          <w:sz w:val="20"/>
          <w:szCs w:val="20"/>
        </w:rPr>
      </w:pPr>
      <w:r>
        <w:rPr>
          <w:sz w:val="20"/>
          <w:szCs w:val="20"/>
        </w:rPr>
        <w:t>1</w:t>
      </w:r>
      <w:r>
        <w:rPr>
          <w:sz w:val="20"/>
          <w:szCs w:val="20"/>
          <w:vertAlign w:val="superscript"/>
        </w:rPr>
        <w:t>st</w:t>
      </w:r>
      <w:r>
        <w:rPr>
          <w:sz w:val="20"/>
          <w:szCs w:val="20"/>
        </w:rPr>
        <w:t xml:space="preserve"> </w:t>
      </w:r>
      <w:r w:rsidR="00342D11">
        <w:rPr>
          <w:sz w:val="20"/>
          <w:szCs w:val="20"/>
        </w:rPr>
        <w:t>Kyle C</w:t>
      </w:r>
      <w:r>
        <w:rPr>
          <w:sz w:val="20"/>
          <w:szCs w:val="20"/>
        </w:rPr>
        <w:t xml:space="preserve"> 2</w:t>
      </w:r>
      <w:r>
        <w:rPr>
          <w:sz w:val="20"/>
          <w:szCs w:val="20"/>
          <w:vertAlign w:val="superscript"/>
        </w:rPr>
        <w:t>nd</w:t>
      </w:r>
      <w:r>
        <w:rPr>
          <w:sz w:val="20"/>
          <w:szCs w:val="20"/>
        </w:rPr>
        <w:t xml:space="preserve"> </w:t>
      </w:r>
      <w:r w:rsidR="00342D11">
        <w:rPr>
          <w:sz w:val="20"/>
          <w:szCs w:val="20"/>
        </w:rPr>
        <w:t>Kyle Q.</w:t>
      </w:r>
      <w:r>
        <w:rPr>
          <w:sz w:val="20"/>
          <w:szCs w:val="20"/>
        </w:rPr>
        <w:t xml:space="preserve"> </w:t>
      </w:r>
    </w:p>
    <w:p w14:paraId="1FFB4086" w14:textId="77777777" w:rsidR="00506126" w:rsidRDefault="00506126"/>
    <w:sectPr w:rsidR="0050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AA1"/>
    <w:multiLevelType w:val="multilevel"/>
    <w:tmpl w:val="2E8C2B0E"/>
    <w:lvl w:ilvl="0">
      <w:start w:val="1"/>
      <w:numFmt w:val="bullet"/>
      <w:lvlText w:val="●"/>
      <w:lvlJc w:val="left"/>
      <w:pPr>
        <w:ind w:left="2160" w:firstLine="1800"/>
      </w:pPr>
      <w:rPr>
        <w:strike w:val="0"/>
        <w:dstrike w:val="0"/>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abstractNum w:abstractNumId="1" w15:restartNumberingAfterBreak="0">
    <w:nsid w:val="5B1C7959"/>
    <w:multiLevelType w:val="hybridMultilevel"/>
    <w:tmpl w:val="491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15894">
    <w:abstractNumId w:val="0"/>
    <w:lvlOverride w:ilvl="0"/>
    <w:lvlOverride w:ilvl="1"/>
    <w:lvlOverride w:ilvl="2"/>
    <w:lvlOverride w:ilvl="3"/>
    <w:lvlOverride w:ilvl="4"/>
    <w:lvlOverride w:ilvl="5"/>
    <w:lvlOverride w:ilvl="6"/>
    <w:lvlOverride w:ilvl="7"/>
    <w:lvlOverride w:ilvl="8"/>
  </w:num>
  <w:num w:numId="2" w16cid:durableId="17526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26"/>
    <w:rsid w:val="00342D11"/>
    <w:rsid w:val="00506126"/>
    <w:rsid w:val="008A0812"/>
    <w:rsid w:val="00AF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8BB7"/>
  <w15:chartTrackingRefBased/>
  <w15:docId w15:val="{4960F19C-965C-49EA-91F0-A923C7E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12"/>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6126"/>
    <w:pPr>
      <w:spacing w:after="0" w:line="276" w:lineRule="auto"/>
    </w:pPr>
    <w:rPr>
      <w:rFonts w:ascii="Arial" w:eastAsia="Arial" w:hAnsi="Arial" w:cs="Aria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17989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RUEDINGER</dc:creator>
  <cp:keywords/>
  <dc:description/>
  <cp:lastModifiedBy>Jeff RUEDINGER</cp:lastModifiedBy>
  <cp:revision>1</cp:revision>
  <dcterms:created xsi:type="dcterms:W3CDTF">2023-02-26T15:33:00Z</dcterms:created>
  <dcterms:modified xsi:type="dcterms:W3CDTF">2023-02-26T16:09:00Z</dcterms:modified>
</cp:coreProperties>
</file>